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关于办理2019年度个人所得税综合所得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汇算清缴的通知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0"/>
          <w:szCs w:val="30"/>
          <w:shd w:val="clear" w:fill="FFFFFF"/>
        </w:rPr>
        <w:t>根据 《国家税务总局关于办理2019年度个人所得税综合所得汇算清缴事项的公告》，2020年3月1日至6月30日，纳税人要办理2019年度个税综合所得汇算清缴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一、办理年度汇算对象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对绝大部分 2019 年 1 月至 12 月固定在一个单位上班、领工资的纳税人来说，如符合条件的专项附加扣除均已及时报送至单位，每月发工资时单位依法扣缴了个人所得税，年度内未发生大病医疗、捐赠支出的，纳税人年度预缴税额基本与年度应缴税额相同，这种常见的“工薪族”不需要办理年度汇算。如放弃退税也无须办理年度汇算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对于年收入在 12 万元以上且补税金额大于 400 元的，则需办理年度汇算。可通过手机“个人所得税APP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”查询了解相关单位扣缴申报您收入及税款等相关信息。</w:t>
      </w: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114300" distR="114300">
            <wp:extent cx="2356485" cy="2814320"/>
            <wp:effectExtent l="0" t="0" r="571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2814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114300" distR="114300">
            <wp:extent cx="2737485" cy="2705100"/>
            <wp:effectExtent l="0" t="0" r="571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需要说明的是，显示的“收入”并非您实际到手收入，对工资薪金所得而言为没有减除“三险一金”等扣除的个税前的收入；劳务报酬所得、稿酬所得和特许权使用费所得，为没有扣减任何费用和个税前的收入。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办理年度汇算指南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　　1.办理时间:2020 年 3 月 1 日至 6月 30 日办理 2019 年度综合所得的年度汇算。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2.办理渠道:网络申报,税务总局官方手机“个人所得税APP”。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3.如何办理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无大病医疗支出时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可根据软件提示和引导完成申报，直接填报相关信息，生成申报数据。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114300" distR="114300">
            <wp:extent cx="2782570" cy="4463415"/>
            <wp:effectExtent l="0" t="0" r="17780" b="1333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4463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【特别提醒】手机 APP 申报，都是免费的。千万勿用非官方软件办理，以防上当受骗！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有大病医疗支出时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　　您可登陆手机“个人所得税APP”，按每个人分别填写专项附加扣除信息。第一步：选择医疗费用发生主体与扣缴主体的关系。第二步：填写个人负担金额，需要注意，此处填写的应为扣除15000元之前的金额，即个人实际自付的金额，系统会自动进行计算，金额填写完成后提交即完成申报。 同时，国家医疗保障局提供了互联网查询服务，您可手机下载官方“国家医保服务平台”，通过首页“个人所得税大病医疗专项附加扣除”模块查询。其中，查询信息中显示的“符合大病医疗个税抵扣政策金额”即为可扣除金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根据政策规定，与基本医保相关的医药费用支出扣除医保报销后个人负担金额超过 15000 元的部分，在 80000 元限额内可据实扣除。如，某纳税人查询本人“年度个人自付总金额”为 20000 万元，则“符合大病医疗个税抵扣政策金额”即为 5000 元（20000-15000）。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4.年度汇算结束后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汇算清缴结束后，您需要将与您的收入、专项扣除、专项附加扣除、其他扣除、捐赠、享受税收优惠、已预缴税款、补退税款等相关信息资料留存5年备查。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5.未按规定办理年度汇算的后果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如果您属于需要退税的情形，是否办理年度汇算申请退税是您的权利，无需承担任何责任。如您需要补税（符合规定的免予汇算情形除外），未依法办理综合所得年度汇算的，可能面临税务行政处罚，并记入个人纳税信用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如有其它疑问，可咨询学院财务处张晴晴老师，联系电话：65148062。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　　　　　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　　　　　　　　　　　　　　　　　财务处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　　　　　　　　　　　　　　　　　2020年4月2日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957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5957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957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957"/>
        </w:tabs>
        <w:ind w:left="5670" w:hanging="5670" w:hangingChars="2700"/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财务处                                                         2020年4月4日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7DBE"/>
    <w:multiLevelType w:val="singleLevel"/>
    <w:tmpl w:val="1EFA7DB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56115D8"/>
    <w:multiLevelType w:val="singleLevel"/>
    <w:tmpl w:val="656115D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E0BDB"/>
    <w:rsid w:val="00AA067D"/>
    <w:rsid w:val="033F45B3"/>
    <w:rsid w:val="0B580E0D"/>
    <w:rsid w:val="0EDE1A29"/>
    <w:rsid w:val="12E82F7D"/>
    <w:rsid w:val="1D674FAB"/>
    <w:rsid w:val="1E6B5CCE"/>
    <w:rsid w:val="1E80182A"/>
    <w:rsid w:val="20607A37"/>
    <w:rsid w:val="23C02C6C"/>
    <w:rsid w:val="240D2904"/>
    <w:rsid w:val="289A7CF0"/>
    <w:rsid w:val="32E26F9A"/>
    <w:rsid w:val="333A2B8A"/>
    <w:rsid w:val="3CE5157D"/>
    <w:rsid w:val="3DE57F54"/>
    <w:rsid w:val="41A442A5"/>
    <w:rsid w:val="4AFE4489"/>
    <w:rsid w:val="510A5CD6"/>
    <w:rsid w:val="52834AC6"/>
    <w:rsid w:val="575863F1"/>
    <w:rsid w:val="598306DF"/>
    <w:rsid w:val="6C9219C6"/>
    <w:rsid w:val="72861111"/>
    <w:rsid w:val="7A23776A"/>
    <w:rsid w:val="7B3C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YGG</dc:creator>
  <cp:lastModifiedBy>YGG</cp:lastModifiedBy>
  <dcterms:modified xsi:type="dcterms:W3CDTF">2020-04-04T12:37:29Z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