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i1025" o:spt="136" type="#_x0000_t136" style="height:53.25pt;width:414pt;" fillcolor="#FF0000" filled="t" stroked="f" coordsize="21600,21600">
            <v:path/>
            <v:fill on="t" opacity="58982f" focussize="0,0"/>
            <v:stroke on="f"/>
            <v:imagedata o:title=""/>
            <o:lock v:ext="edit"/>
            <v:textpath on="t" fitshape="t" fitpath="t" trim="t" xscale="f" string="安徽中澳科技职业学院文件" style="font-family:宋体;font-size:32pt;font-weight:bold;v-text-align:center;"/>
            <v:shadow on="t" color="#C0C0C0" opacity="52429f" offset2="-2pt,-2pt"/>
            <w10:wrap type="none"/>
            <w10:anchorlock/>
          </v:shape>
        </w:pict>
      </w:r>
    </w:p>
    <w:p>
      <w:pPr>
        <w:jc w:val="center"/>
        <w:rPr>
          <w:b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121285</wp:posOffset>
                </wp:positionV>
                <wp:extent cx="5553075" cy="19050"/>
                <wp:effectExtent l="33655" t="26670" r="52070" b="685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9.55pt;height:1.5pt;width:437.25pt;z-index:251659264;mso-width-relative:page;mso-height-relative:page;" filled="f" stroked="t" coordsize="21600,21600" o:gfxdata="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4tAodcAAAAIAQAADwAAAAAAAAABACAAAAAiAAAAZHJzL2Rvd25yZXYueG1sUEsB&#10;AhQAFAAAAAgAh07iQPvqXMEvAgAAVQQAAA4AAAAAAAAAAQAgAAAAJgEAAGRycy9lMm9Eb2MueG1s&#10;UEsFBgAAAAAGAAYAWQEAAMcFAAAAAA==&#10;">
                <v:fill on="f" focussize="0,0"/>
                <v:stroke weight="2pt" color="#FF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jc w:val="center"/>
        <w:rPr>
          <w:b/>
          <w:color w:val="FF0000"/>
        </w:rPr>
      </w:pPr>
    </w:p>
    <w:p>
      <w:pPr>
        <w:ind w:firstLine="315" w:firstLineChars="98"/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eastAsia="楷体_GB2312"/>
          <w:b/>
          <w:sz w:val="32"/>
          <w:szCs w:val="28"/>
        </w:rPr>
        <w:t>实验实训字〔202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28"/>
        </w:rPr>
        <w:t>〕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18</w:t>
      </w:r>
      <w:r>
        <w:rPr>
          <w:rFonts w:hint="eastAsia" w:ascii="楷体_GB2312" w:eastAsia="楷体_GB2312"/>
          <w:b/>
          <w:sz w:val="32"/>
          <w:szCs w:val="28"/>
        </w:rPr>
        <w:t>号</w:t>
      </w: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开展省级科研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验收的通知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各系部</w:t>
      </w:r>
      <w:r>
        <w:rPr>
          <w:rFonts w:hint="eastAsia"/>
          <w:color w:val="000000"/>
          <w:sz w:val="28"/>
          <w:szCs w:val="28"/>
          <w:lang w:eastAsia="zh-CN"/>
        </w:rPr>
        <w:t>、处室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  <w:lang w:val="en-US" w:eastAsia="zh-CN"/>
        </w:rPr>
        <w:t>《安徽省教育厅关于2022年度高校科学研究项目立项的通知》（皖教秘科[2022]241号）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对我院2024年12月到期的省级科研项目进行结题验收，具体要求</w:t>
      </w:r>
      <w:r>
        <w:rPr>
          <w:rFonts w:hint="eastAsia"/>
          <w:color w:val="000000"/>
          <w:sz w:val="28"/>
          <w:szCs w:val="28"/>
        </w:rPr>
        <w:t>如下：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对2024年12月到期的省级科研项目</w:t>
      </w:r>
      <w:r>
        <w:rPr>
          <w:rFonts w:hint="eastAsia"/>
          <w:color w:val="000000"/>
          <w:sz w:val="28"/>
          <w:szCs w:val="28"/>
        </w:rPr>
        <w:t>进行结题验收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各项目负责人需认真填写相关项目结题报告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eastAsia="zh-CN"/>
        </w:rPr>
        <w:t>（科研</w:t>
      </w:r>
      <w:r>
        <w:rPr>
          <w:rFonts w:hint="eastAsia"/>
          <w:color w:val="000000"/>
          <w:sz w:val="28"/>
          <w:szCs w:val="28"/>
          <w:lang w:val="en-US" w:eastAsia="zh-CN"/>
        </w:rPr>
        <w:t>管理</w:t>
      </w:r>
      <w:r>
        <w:rPr>
          <w:rFonts w:hint="eastAsia"/>
          <w:color w:val="000000"/>
          <w:sz w:val="28"/>
          <w:szCs w:val="28"/>
          <w:lang w:eastAsia="zh-CN"/>
        </w:rPr>
        <w:t>网站下载）</w:t>
      </w:r>
      <w:r>
        <w:rPr>
          <w:rFonts w:hint="eastAsia"/>
          <w:color w:val="000000"/>
          <w:sz w:val="28"/>
          <w:szCs w:val="28"/>
        </w:rPr>
        <w:t>，真实反映项目研究成果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default"/>
          <w:color w:val="000000"/>
          <w:sz w:val="28"/>
          <w:szCs w:val="28"/>
          <w:lang w:val="en-US" w:eastAsia="zh-CN"/>
        </w:rPr>
        <w:instrText xml:space="preserve"> HYPERLINK "http://www.acac.cn/uploadfile/20230208/1675824269107032.doc" \o "科研项目经费决算报告.doc" </w:instrTex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default"/>
          <w:color w:val="000000"/>
          <w:sz w:val="28"/>
          <w:szCs w:val="28"/>
          <w:lang w:val="en-US" w:eastAsia="zh-CN"/>
        </w:rPr>
        <w:t>科研项目经费决算报告</w:t>
      </w:r>
      <w:r>
        <w:rPr>
          <w:rFonts w:hint="default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/>
          <w:sz w:val="28"/>
          <w:szCs w:val="28"/>
          <w:lang w:val="en-US" w:eastAsia="zh-CN"/>
        </w:rPr>
        <w:t>需经财务处审核并盖章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  <w:lang w:val="en-US" w:eastAsia="zh-CN"/>
        </w:rPr>
        <w:t>2025年2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日前将结题报告</w:t>
      </w:r>
      <w:r>
        <w:rPr>
          <w:rFonts w:hint="eastAsia"/>
          <w:color w:val="000000"/>
          <w:sz w:val="28"/>
          <w:szCs w:val="28"/>
          <w:lang w:val="en-US" w:eastAsia="zh-CN"/>
        </w:rPr>
        <w:t>及</w:t>
      </w:r>
      <w:r>
        <w:rPr>
          <w:rFonts w:hint="eastAsia"/>
          <w:color w:val="000000"/>
          <w:sz w:val="28"/>
          <w:szCs w:val="28"/>
        </w:rPr>
        <w:t>相关成果</w:t>
      </w:r>
      <w:r>
        <w:rPr>
          <w:rFonts w:hint="eastAsia"/>
          <w:color w:val="000000"/>
          <w:sz w:val="28"/>
          <w:szCs w:val="28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  <w:lang w:eastAsia="zh-CN"/>
        </w:rPr>
        <w:t>支撑</w:t>
      </w:r>
      <w:r>
        <w:rPr>
          <w:rFonts w:hint="eastAsia"/>
          <w:color w:val="000000"/>
          <w:sz w:val="28"/>
          <w:szCs w:val="28"/>
        </w:rPr>
        <w:t>材料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</w:rPr>
        <w:t>电子版</w:t>
      </w:r>
      <w:r>
        <w:rPr>
          <w:rFonts w:hint="eastAsia"/>
          <w:color w:val="000000"/>
          <w:sz w:val="28"/>
          <w:szCs w:val="28"/>
          <w:lang w:eastAsia="zh-CN"/>
        </w:rPr>
        <w:t>）提交</w:t>
      </w:r>
      <w:r>
        <w:rPr>
          <w:rFonts w:hint="eastAsia"/>
          <w:color w:val="000000"/>
          <w:sz w:val="28"/>
          <w:szCs w:val="28"/>
          <w:lang w:val="en-US" w:eastAsia="zh-CN"/>
        </w:rPr>
        <w:t>实验实训中心黄燕老师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省级科研项目任务书是项目</w:t>
      </w:r>
      <w:r>
        <w:rPr>
          <w:rFonts w:hint="eastAsia"/>
          <w:color w:val="000000"/>
          <w:sz w:val="28"/>
          <w:szCs w:val="28"/>
        </w:rPr>
        <w:t>结题验收的主要依据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。结题报告中的数据务求准确无误、典型事例务必真实具体，文字材料尽量言简意赅。</w:t>
      </w:r>
      <w:r>
        <w:rPr>
          <w:rFonts w:hint="eastAsia"/>
          <w:color w:val="0000FF"/>
          <w:sz w:val="28"/>
          <w:szCs w:val="28"/>
        </w:rPr>
        <w:t>项目到期</w:t>
      </w:r>
      <w:r>
        <w:rPr>
          <w:rFonts w:hint="eastAsia"/>
          <w:color w:val="0000FF"/>
          <w:sz w:val="28"/>
          <w:szCs w:val="28"/>
          <w:lang w:val="en-US" w:eastAsia="zh-CN"/>
        </w:rPr>
        <w:t>验收</w:t>
      </w:r>
      <w:r>
        <w:rPr>
          <w:rFonts w:hint="eastAsia"/>
          <w:color w:val="0000FF"/>
          <w:sz w:val="28"/>
          <w:szCs w:val="28"/>
        </w:rPr>
        <w:t>后6个月内，完成项目经费结算报销手续。</w:t>
      </w:r>
    </w:p>
    <w:p>
      <w:pPr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：2024年度科研项目结题验收项目一览表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rPr>
          <w:color w:val="000000"/>
        </w:rPr>
      </w:pPr>
    </w:p>
    <w:p>
      <w:pPr>
        <w:jc w:val="righ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19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jc w:val="right"/>
        <w:rPr>
          <w:rFonts w:hint="eastAsia"/>
          <w:color w:val="000000"/>
          <w:sz w:val="28"/>
          <w:szCs w:val="28"/>
        </w:rPr>
      </w:pPr>
    </w:p>
    <w:p>
      <w:pPr>
        <w:jc w:val="both"/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附件1：2024年度科研项目结题验收项目一览表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1349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乡村振兴战略背景下农村中小企业品牌形象设计研究—以宿州灵璧县为例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省级人文社科研究项目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面向徽派建筑文化遗产信息的虚拟现实展示研究与实现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高职院校助力乡村人才振兴的实践路径研究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面向疫情信息动态监测的多视图可视化设计与实现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省级自然社科研究项目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基于人工智能的脚手架安全监测系统关键技术研究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基于BIM技术的宿舍楼火灾应急疏散系统研究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jRlZDlmYWU0MzQyOTk0OTAyZThhZWJiYjRiY2QifQ=="/>
  </w:docVars>
  <w:rsids>
    <w:rsidRoot w:val="3D5E7748"/>
    <w:rsid w:val="00C6664C"/>
    <w:rsid w:val="02AF062F"/>
    <w:rsid w:val="05357419"/>
    <w:rsid w:val="05832ED1"/>
    <w:rsid w:val="082118B2"/>
    <w:rsid w:val="0B096EC2"/>
    <w:rsid w:val="0CED01E0"/>
    <w:rsid w:val="0EE16104"/>
    <w:rsid w:val="11035A1C"/>
    <w:rsid w:val="16967A97"/>
    <w:rsid w:val="169A01D3"/>
    <w:rsid w:val="171214F5"/>
    <w:rsid w:val="179476DC"/>
    <w:rsid w:val="17CF510C"/>
    <w:rsid w:val="1AFA2C9B"/>
    <w:rsid w:val="1B7E37F0"/>
    <w:rsid w:val="1CDA5A63"/>
    <w:rsid w:val="211966EC"/>
    <w:rsid w:val="21663A21"/>
    <w:rsid w:val="229E41B1"/>
    <w:rsid w:val="24A37609"/>
    <w:rsid w:val="26CE7BD2"/>
    <w:rsid w:val="29294277"/>
    <w:rsid w:val="2BE95A58"/>
    <w:rsid w:val="2C435555"/>
    <w:rsid w:val="2C736BB1"/>
    <w:rsid w:val="2CD20350"/>
    <w:rsid w:val="2CF00429"/>
    <w:rsid w:val="2D6F1407"/>
    <w:rsid w:val="2DE5501A"/>
    <w:rsid w:val="31934E35"/>
    <w:rsid w:val="345C7D0F"/>
    <w:rsid w:val="35F1246C"/>
    <w:rsid w:val="371C755F"/>
    <w:rsid w:val="3A9F7506"/>
    <w:rsid w:val="3B3C3B73"/>
    <w:rsid w:val="3BC63577"/>
    <w:rsid w:val="3D5E7748"/>
    <w:rsid w:val="3E97795D"/>
    <w:rsid w:val="3EA15C08"/>
    <w:rsid w:val="3EDD20ED"/>
    <w:rsid w:val="3FC26E9F"/>
    <w:rsid w:val="42145CA5"/>
    <w:rsid w:val="475009C6"/>
    <w:rsid w:val="475A0360"/>
    <w:rsid w:val="49271CC3"/>
    <w:rsid w:val="4A16435B"/>
    <w:rsid w:val="4B1336B6"/>
    <w:rsid w:val="4D0152AE"/>
    <w:rsid w:val="4E8F48EC"/>
    <w:rsid w:val="50224C19"/>
    <w:rsid w:val="51A927D1"/>
    <w:rsid w:val="53061BAD"/>
    <w:rsid w:val="54C33BA9"/>
    <w:rsid w:val="55740935"/>
    <w:rsid w:val="561E0248"/>
    <w:rsid w:val="581E3FBD"/>
    <w:rsid w:val="5A53490E"/>
    <w:rsid w:val="5DD332A7"/>
    <w:rsid w:val="5F9011CF"/>
    <w:rsid w:val="620517D2"/>
    <w:rsid w:val="62A541DC"/>
    <w:rsid w:val="671C4E7F"/>
    <w:rsid w:val="6A976E75"/>
    <w:rsid w:val="6B2A3D43"/>
    <w:rsid w:val="6B6E4B36"/>
    <w:rsid w:val="6B8E6250"/>
    <w:rsid w:val="6BBA2893"/>
    <w:rsid w:val="6D196605"/>
    <w:rsid w:val="6D535020"/>
    <w:rsid w:val="6E9F55D3"/>
    <w:rsid w:val="6FE73B7E"/>
    <w:rsid w:val="709E46D2"/>
    <w:rsid w:val="73907879"/>
    <w:rsid w:val="73D61679"/>
    <w:rsid w:val="77431E4A"/>
    <w:rsid w:val="784824A5"/>
    <w:rsid w:val="7C3833A0"/>
    <w:rsid w:val="7C734AAB"/>
    <w:rsid w:val="7ED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  <w:u w:color="000000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592</Words>
  <Characters>670</Characters>
  <Lines>0</Lines>
  <Paragraphs>0</Paragraphs>
  <TotalTime>0</TotalTime>
  <ScaleCrop>false</ScaleCrop>
  <LinksUpToDate>false</LinksUpToDate>
  <CharactersWithSpaces>672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沙其富</cp:lastModifiedBy>
  <dcterms:modified xsi:type="dcterms:W3CDTF">2024-12-19T00:57:30Z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5CB608CFBDBE4C7F9E956AA42DA6D3AB</vt:lpwstr>
  </property>
</Properties>
</file>