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管理系 2024 年度“五四”先进集体和个人进行公示</w:t>
      </w:r>
    </w:p>
    <w:p>
      <w:pP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2024年度优秀共青团员：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文夏忆（女）、严淑悦（女）、毕俊乔（女）、许雪（女）、舒炳煜、陈国豪、邱子越、江坤、苏金浩、徐慧茹（女）、韦亚乳（女）、杜瑞雪（女）、左梦梦（女）、王坤、孟皖佳（女）、罗天翔、董雨烨（女）、路美姗（女）、罗静宇（女）、汪嘉怡（女）、何莹莹（女）、周洲（女）、何成慧（女）；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2024年度优秀志愿者：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周嘉伟、庞冬雪（女）、胡慧璇（女）、姚奥宇（女）、韩佳洁（女）、左梦梦（女）、江欣悦（女）、汪嘉怡（女）、唐梦婷（女）、谷存（女）、杜瑞雪（女）、董雨烨（女）、张盈盈（女）、陶羽涵（女）、罗静宇（女）、邓小敏（女）、顾庭枫、谢源、陈婷婷（女）、许雪（女）、王坤、蒋婷婷（女）、王昊、陈国豪、李明哲、罗天翔、笪睿（女）、亓俊婷（女）、滕果果 （女）、何成慧（女）、路美姗（女）、欧邦银（女）、江悦（女）、朱奕睿（女）、唐欣雅（女）、邢动、舒炳煜、李英豪、黄颖（女）、文夏忆（女）严淑悦（女）、章美婷（女）、周煜森、白雨豪、朱嘉俊、汤文军、杨宇晨、李承志、严茜蕊（女）、李欣怡（女）、徐慧茹（女）、孟皖佳（女）、韦亚乳（女）、韩家运；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2024年度五四红旗团支部：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23级烹饪工艺与营养1班、23级大数据与会计1班、23级电子商务2班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、23级电子商务1班、23级电子商务3班、23级大数据与会计3班；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2024年度优秀共青团干部：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舒炳煜、王坤、严淑悦（女）、邱子越、韦亚乳（女）、胡雅茹（女）、许雪（女）、胡慧璇（女）；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2024年度五四青年奖章：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孟皖佳（女）、王坤；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NDUwMTA1ZWNhODk3MjFmMzc0YWIzMDU2NGMzY2YifQ=="/>
  </w:docVars>
  <w:rsids>
    <w:rsidRoot w:val="2B0D4081"/>
    <w:rsid w:val="0DDB5F95"/>
    <w:rsid w:val="2B0D4081"/>
    <w:rsid w:val="356E34B4"/>
    <w:rsid w:val="456246F3"/>
    <w:rsid w:val="581C2C45"/>
    <w:rsid w:val="7A28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646</Characters>
  <Lines>0</Lines>
  <Paragraphs>0</Paragraphs>
  <TotalTime>52</TotalTime>
  <ScaleCrop>false</ScaleCrop>
  <LinksUpToDate>false</LinksUpToDate>
  <CharactersWithSpaces>647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2025-04-14T12:05:00Z</dcterms:created>
  <dc:creator>Q</dc:creator>
  <cp:lastModifiedBy>Q</cp:lastModifiedBy>
  <dcterms:modified xsi:type="dcterms:W3CDTF">2025-04-15T05:59:34Z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2DC3F585183E484489994A098E3192DF_13</vt:lpwstr>
  </property>
  <property fmtid="{D5CDD505-2E9C-101B-9397-08002B2CF9AE}" pid="4" name="KSOTemplateDocerSaveRecord">
    <vt:lpwstr>eyJoZGlkIjoiZTdmMzk3ZWJlZTA0MWQyMWQxNTUyOGFmYTY1YzQ2NmIiLCJ1c2VySWQiOiIxMjU4MDE5OTY4In0=</vt:lpwstr>
  </property>
</Properties>
</file>